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B9" w:rsidRDefault="003B4F3D" w:rsidP="005A27D4">
      <w:pPr>
        <w:widowControl w:val="0"/>
        <w:spacing w:before="40" w:after="40" w:line="240" w:lineRule="auto"/>
        <w:jc w:val="center"/>
        <w:rPr>
          <w:rFonts w:ascii="Arial" w:hAnsi="Arial" w:cs="Arial"/>
          <w:b/>
          <w:color w:val="000000"/>
          <w:sz w:val="32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40"/>
        </w:rPr>
        <w:t xml:space="preserve">                       </w:t>
      </w:r>
      <w:r w:rsidRPr="003B4F3D">
        <w:rPr>
          <w:rFonts w:ascii="Arial" w:hAnsi="Arial" w:cs="Arial"/>
          <w:b/>
          <w:color w:val="000000"/>
          <w:sz w:val="32"/>
          <w:szCs w:val="40"/>
        </w:rPr>
        <w:t>REQUERIMENTO – QUALIFICAÇÃO</w:t>
      </w:r>
    </w:p>
    <w:p w:rsidR="003B4F3D" w:rsidRPr="003B4F3D" w:rsidRDefault="003B4F3D" w:rsidP="005A27D4">
      <w:pPr>
        <w:widowControl w:val="0"/>
        <w:spacing w:before="40" w:after="40" w:line="240" w:lineRule="auto"/>
        <w:rPr>
          <w:rFonts w:ascii="Arial" w:hAnsi="Arial" w:cs="Arial"/>
          <w:b/>
          <w:sz w:val="14"/>
          <w:szCs w:val="16"/>
        </w:rPr>
      </w:pPr>
    </w:p>
    <w:p w:rsidR="00AF3B44" w:rsidRPr="00A000B9" w:rsidRDefault="00AF3B44" w:rsidP="005A27D4">
      <w:pPr>
        <w:widowControl w:val="0"/>
        <w:spacing w:before="40" w:after="40" w:line="240" w:lineRule="auto"/>
        <w:ind w:firstLine="567"/>
        <w:jc w:val="both"/>
        <w:rPr>
          <w:rFonts w:ascii="Arial" w:hAnsi="Arial" w:cs="Arial"/>
        </w:rPr>
      </w:pPr>
      <w:r w:rsidRPr="00A000B9">
        <w:rPr>
          <w:rFonts w:ascii="Arial" w:hAnsi="Arial" w:cs="Arial"/>
        </w:rPr>
        <w:t>Eu</w:t>
      </w:r>
      <w:r w:rsidR="007973E0" w:rsidRPr="00A000B9">
        <w:rPr>
          <w:rFonts w:ascii="Arial" w:hAnsi="Arial" w:cs="Arial"/>
        </w:rPr>
        <w:t>, ____________________</w:t>
      </w:r>
      <w:r w:rsidR="00A000B9">
        <w:rPr>
          <w:rFonts w:ascii="Arial" w:hAnsi="Arial" w:cs="Arial"/>
        </w:rPr>
        <w:t>______________</w:t>
      </w:r>
      <w:r w:rsidR="007973E0" w:rsidRPr="00A000B9">
        <w:rPr>
          <w:rFonts w:ascii="Arial" w:hAnsi="Arial" w:cs="Arial"/>
        </w:rPr>
        <w:t>__,</w:t>
      </w:r>
      <w:r w:rsidR="00A000B9">
        <w:rPr>
          <w:rFonts w:ascii="Arial" w:hAnsi="Arial" w:cs="Arial"/>
        </w:rPr>
        <w:t xml:space="preserve"> </w:t>
      </w:r>
      <w:proofErr w:type="gramStart"/>
      <w:r w:rsidR="00A000B9">
        <w:rPr>
          <w:rFonts w:ascii="Arial" w:hAnsi="Arial" w:cs="Arial"/>
        </w:rPr>
        <w:t>a</w:t>
      </w:r>
      <w:r w:rsidRPr="00A000B9">
        <w:rPr>
          <w:rFonts w:ascii="Arial" w:hAnsi="Arial" w:cs="Arial"/>
        </w:rPr>
        <w:t>luno(</w:t>
      </w:r>
      <w:proofErr w:type="gramEnd"/>
      <w:r w:rsidRPr="00A000B9">
        <w:rPr>
          <w:rFonts w:ascii="Arial" w:hAnsi="Arial" w:cs="Arial"/>
        </w:rPr>
        <w:t>a) regulamente matriculado(a) no</w:t>
      </w:r>
      <w:r w:rsidR="004C08F9" w:rsidRPr="00A000B9">
        <w:rPr>
          <w:rFonts w:ascii="Arial" w:hAnsi="Arial" w:cs="Arial"/>
        </w:rPr>
        <w:t xml:space="preserve"> Curso de Mestrado do</w:t>
      </w:r>
      <w:r w:rsidRPr="00A000B9">
        <w:rPr>
          <w:rFonts w:ascii="Arial" w:hAnsi="Arial" w:cs="Arial"/>
        </w:rPr>
        <w:t xml:space="preserve"> Programa de Pós-Graduação em </w:t>
      </w:r>
      <w:r w:rsidR="00DB113B" w:rsidRPr="00A000B9">
        <w:rPr>
          <w:rFonts w:ascii="Arial" w:hAnsi="Arial" w:cs="Arial"/>
        </w:rPr>
        <w:t>Engenharia de Produção</w:t>
      </w:r>
      <w:r w:rsidR="004C08F9" w:rsidRPr="00A000B9">
        <w:rPr>
          <w:rFonts w:ascii="Arial" w:hAnsi="Arial" w:cs="Arial"/>
        </w:rPr>
        <w:t xml:space="preserve">, pertencente </w:t>
      </w:r>
      <w:r w:rsidR="00EA113C" w:rsidRPr="00A000B9">
        <w:rPr>
          <w:rFonts w:ascii="Arial" w:hAnsi="Arial" w:cs="Arial"/>
        </w:rPr>
        <w:t>à</w:t>
      </w:r>
      <w:r w:rsidR="007973E0" w:rsidRPr="00A000B9">
        <w:rPr>
          <w:rFonts w:ascii="Arial" w:hAnsi="Arial" w:cs="Arial"/>
        </w:rPr>
        <w:t xml:space="preserve"> Área de Concentração de </w:t>
      </w:r>
      <w:r w:rsidR="0011717B" w:rsidRPr="00A000B9">
        <w:rPr>
          <w:rFonts w:ascii="Arial" w:hAnsi="Arial" w:cs="Arial"/>
        </w:rPr>
        <w:t>Gerência de Produção</w:t>
      </w:r>
      <w:r w:rsidR="003A16F2" w:rsidRPr="00A000B9">
        <w:rPr>
          <w:rFonts w:ascii="Arial" w:hAnsi="Arial" w:cs="Arial"/>
        </w:rPr>
        <w:t>,</w:t>
      </w:r>
      <w:r w:rsidR="004C08F9" w:rsidRPr="00A000B9">
        <w:rPr>
          <w:rFonts w:ascii="Arial" w:hAnsi="Arial" w:cs="Arial"/>
        </w:rPr>
        <w:t xml:space="preserve"> na</w:t>
      </w:r>
      <w:r w:rsidRPr="00A000B9">
        <w:rPr>
          <w:rFonts w:ascii="Arial" w:hAnsi="Arial" w:cs="Arial"/>
        </w:rPr>
        <w:t xml:space="preserve"> </w:t>
      </w:r>
      <w:r w:rsidR="001777DA" w:rsidRPr="00A000B9">
        <w:rPr>
          <w:rFonts w:ascii="Arial" w:hAnsi="Arial" w:cs="Arial"/>
        </w:rPr>
        <w:t>Linha de pesquisa</w:t>
      </w:r>
      <w:r w:rsidR="007973E0" w:rsidRPr="00A000B9">
        <w:rPr>
          <w:rFonts w:ascii="Arial" w:hAnsi="Arial" w:cs="Arial"/>
        </w:rPr>
        <w:t>:</w:t>
      </w:r>
      <w:r w:rsidR="00E43FC6" w:rsidRPr="00A000B9">
        <w:rPr>
          <w:rFonts w:ascii="Arial" w:hAnsi="Arial" w:cs="Arial"/>
        </w:rPr>
        <w:t xml:space="preserve"> </w:t>
      </w:r>
      <w:r w:rsidR="00E43FC6" w:rsidRPr="00A000B9">
        <w:rPr>
          <w:rFonts w:ascii="Arial" w:hAnsi="Arial" w:cs="Arial"/>
          <w:b/>
        </w:rPr>
        <w:t>[</w:t>
      </w:r>
      <w:r w:rsidR="004C08F9" w:rsidRPr="00A000B9">
        <w:rPr>
          <w:rFonts w:ascii="Arial" w:hAnsi="Arial" w:cs="Arial"/>
          <w:b/>
        </w:rPr>
        <w:t xml:space="preserve">   </w:t>
      </w:r>
      <w:r w:rsidR="00E43FC6" w:rsidRPr="00A000B9">
        <w:rPr>
          <w:rFonts w:ascii="Arial" w:hAnsi="Arial" w:cs="Arial"/>
          <w:b/>
        </w:rPr>
        <w:t>]</w:t>
      </w:r>
      <w:r w:rsidR="001777DA" w:rsidRPr="00A000B9">
        <w:rPr>
          <w:rFonts w:ascii="Arial" w:hAnsi="Arial" w:cs="Arial"/>
        </w:rPr>
        <w:t xml:space="preserve"> </w:t>
      </w:r>
      <w:r w:rsidR="0011717B" w:rsidRPr="00A000B9">
        <w:rPr>
          <w:rFonts w:ascii="Arial" w:hAnsi="Arial" w:cs="Arial"/>
        </w:rPr>
        <w:t>Apoio à Tomada de Decisão em Operações</w:t>
      </w:r>
      <w:r w:rsidR="004C08F9" w:rsidRPr="00A000B9">
        <w:rPr>
          <w:rFonts w:ascii="Arial" w:hAnsi="Arial" w:cs="Arial"/>
        </w:rPr>
        <w:t xml:space="preserve"> / </w:t>
      </w:r>
      <w:r w:rsidR="00E43FC6" w:rsidRPr="00A000B9">
        <w:rPr>
          <w:rFonts w:ascii="Arial" w:hAnsi="Arial" w:cs="Arial"/>
          <w:b/>
        </w:rPr>
        <w:t>[</w:t>
      </w:r>
      <w:r w:rsidR="004C08F9" w:rsidRPr="00A000B9">
        <w:rPr>
          <w:rFonts w:ascii="Arial" w:hAnsi="Arial" w:cs="Arial"/>
          <w:b/>
        </w:rPr>
        <w:t xml:space="preserve">   </w:t>
      </w:r>
      <w:r w:rsidR="00E43FC6" w:rsidRPr="00A000B9">
        <w:rPr>
          <w:rFonts w:ascii="Arial" w:hAnsi="Arial" w:cs="Arial"/>
          <w:b/>
        </w:rPr>
        <w:t>]</w:t>
      </w:r>
      <w:r w:rsidRPr="00A000B9">
        <w:rPr>
          <w:rFonts w:ascii="Arial" w:hAnsi="Arial" w:cs="Arial"/>
        </w:rPr>
        <w:t xml:space="preserve"> </w:t>
      </w:r>
      <w:r w:rsidR="0011717B" w:rsidRPr="00A000B9">
        <w:rPr>
          <w:rFonts w:ascii="Arial" w:hAnsi="Arial" w:cs="Arial"/>
        </w:rPr>
        <w:t>Otimização e Simulação de Sistemas</w:t>
      </w:r>
      <w:r w:rsidR="004C08F9" w:rsidRPr="00A000B9">
        <w:rPr>
          <w:rFonts w:ascii="Arial" w:hAnsi="Arial" w:cs="Arial"/>
        </w:rPr>
        <w:t xml:space="preserve">, </w:t>
      </w:r>
      <w:r w:rsidRPr="00A000B9">
        <w:rPr>
          <w:rFonts w:ascii="Arial" w:hAnsi="Arial" w:cs="Arial"/>
        </w:rPr>
        <w:t xml:space="preserve">da Universidade Estadual de Maringá, venho requerer junto ao Conselho </w:t>
      </w:r>
      <w:r w:rsidR="004C4CD8" w:rsidRPr="00A000B9">
        <w:rPr>
          <w:rFonts w:ascii="Arial" w:hAnsi="Arial" w:cs="Arial"/>
        </w:rPr>
        <w:t xml:space="preserve">Acadêmico </w:t>
      </w:r>
      <w:r w:rsidRPr="00A000B9">
        <w:rPr>
          <w:rFonts w:ascii="Arial" w:hAnsi="Arial" w:cs="Arial"/>
        </w:rPr>
        <w:t xml:space="preserve">do </w:t>
      </w:r>
      <w:r w:rsidR="00474ED0" w:rsidRPr="00A000B9">
        <w:rPr>
          <w:rFonts w:ascii="Arial" w:hAnsi="Arial" w:cs="Arial"/>
        </w:rPr>
        <w:t xml:space="preserve">Programa, </w:t>
      </w:r>
      <w:r w:rsidR="004C4CD8" w:rsidRPr="00A000B9">
        <w:rPr>
          <w:rFonts w:ascii="Arial" w:hAnsi="Arial" w:cs="Arial"/>
        </w:rPr>
        <w:t>o meu Exame</w:t>
      </w:r>
      <w:r w:rsidR="00474ED0" w:rsidRPr="00A000B9">
        <w:rPr>
          <w:rFonts w:ascii="Arial" w:hAnsi="Arial" w:cs="Arial"/>
        </w:rPr>
        <w:t xml:space="preserve"> de Qualificação</w:t>
      </w:r>
      <w:r w:rsidRPr="00A000B9">
        <w:rPr>
          <w:rFonts w:ascii="Arial" w:hAnsi="Arial" w:cs="Arial"/>
        </w:rPr>
        <w:t>.</w:t>
      </w:r>
    </w:p>
    <w:p w:rsidR="00E43FC6" w:rsidRPr="00A000B9" w:rsidRDefault="00E43FC6" w:rsidP="005A27D4">
      <w:pPr>
        <w:widowControl w:val="0"/>
        <w:spacing w:before="40" w:after="4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7"/>
        <w:gridCol w:w="2427"/>
        <w:gridCol w:w="1105"/>
        <w:gridCol w:w="1447"/>
        <w:gridCol w:w="142"/>
        <w:gridCol w:w="3078"/>
      </w:tblGrid>
      <w:tr w:rsidR="004C4CD8" w:rsidRPr="00A000B9" w:rsidTr="005A27D4">
        <w:trPr>
          <w:trHeight w:val="170"/>
        </w:trPr>
        <w:tc>
          <w:tcPr>
            <w:tcW w:w="65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C4CD8" w:rsidRPr="00A000B9" w:rsidRDefault="004C4CD8" w:rsidP="005A27D4">
            <w:pPr>
              <w:widowControl w:val="0"/>
              <w:spacing w:before="40" w:after="40"/>
              <w:ind w:right="183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Data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da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Apresentação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do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Exame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de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Qualificação:</w:t>
            </w: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="00F2684B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     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/      /   </w:t>
            </w:r>
          </w:p>
        </w:tc>
      </w:tr>
      <w:tr w:rsidR="004C4CD8" w:rsidRPr="00A000B9" w:rsidTr="005A27D4">
        <w:trPr>
          <w:trHeight w:val="170"/>
        </w:trPr>
        <w:tc>
          <w:tcPr>
            <w:tcW w:w="1537" w:type="dxa"/>
          </w:tcPr>
          <w:p w:rsidR="004C4CD8" w:rsidRPr="00A000B9" w:rsidRDefault="004C4CD8" w:rsidP="005A27D4">
            <w:pPr>
              <w:widowControl w:val="0"/>
              <w:spacing w:before="40" w:after="40"/>
              <w:ind w:right="22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Local:</w:t>
            </w:r>
          </w:p>
        </w:tc>
        <w:tc>
          <w:tcPr>
            <w:tcW w:w="3532" w:type="dxa"/>
            <w:gridSpan w:val="2"/>
          </w:tcPr>
          <w:p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447" w:type="dxa"/>
          </w:tcPr>
          <w:p w:rsidR="004C4CD8" w:rsidRPr="00A000B9" w:rsidRDefault="004C4CD8" w:rsidP="005A27D4">
            <w:pPr>
              <w:widowControl w:val="0"/>
              <w:spacing w:before="40" w:after="40"/>
              <w:ind w:right="30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Horário:</w:t>
            </w:r>
          </w:p>
        </w:tc>
        <w:tc>
          <w:tcPr>
            <w:tcW w:w="3220" w:type="dxa"/>
            <w:gridSpan w:val="2"/>
          </w:tcPr>
          <w:p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5A27D4" w:rsidRPr="00A000B9" w:rsidTr="005A27D4">
        <w:trPr>
          <w:trHeight w:val="170"/>
        </w:trPr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Modalidade</w:t>
            </w:r>
          </w:p>
        </w:tc>
        <w:tc>
          <w:tcPr>
            <w:tcW w:w="2427" w:type="dxa"/>
            <w:tcBorders>
              <w:left w:val="nil"/>
              <w:bottom w:val="single" w:sz="4" w:space="0" w:color="auto"/>
              <w:right w:val="nil"/>
            </w:tcBorders>
          </w:tcPr>
          <w:p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[     </w:t>
            </w:r>
            <w:proofErr w:type="gramStart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] Presencial</w:t>
            </w:r>
            <w:proofErr w:type="gramEnd"/>
          </w:p>
        </w:tc>
        <w:tc>
          <w:tcPr>
            <w:tcW w:w="26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[     </w:t>
            </w:r>
            <w:proofErr w:type="gramStart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] Semipresencial</w:t>
            </w:r>
            <w:proofErr w:type="gramEnd"/>
          </w:p>
        </w:tc>
        <w:tc>
          <w:tcPr>
            <w:tcW w:w="3078" w:type="dxa"/>
            <w:tcBorders>
              <w:left w:val="nil"/>
              <w:bottom w:val="single" w:sz="4" w:space="0" w:color="auto"/>
            </w:tcBorders>
          </w:tcPr>
          <w:p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[    ] a Distância*</w:t>
            </w:r>
          </w:p>
        </w:tc>
      </w:tr>
    </w:tbl>
    <w:p w:rsidR="004C4CD8" w:rsidRPr="00F2684B" w:rsidRDefault="00E43FC6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000B9">
        <w:rPr>
          <w:rFonts w:ascii="Arial" w:hAnsi="Arial" w:cs="Arial"/>
          <w:sz w:val="18"/>
          <w:szCs w:val="18"/>
        </w:rPr>
        <w:t xml:space="preserve">*medida adotada em caráter excepcional, com prazo determinado e, portanto, vigorará apenas enquanto persistir a situação de emergência de saúde pública em virtude </w:t>
      </w:r>
      <w:r w:rsidR="003A16F2" w:rsidRPr="00A000B9">
        <w:rPr>
          <w:rFonts w:ascii="Arial" w:hAnsi="Arial" w:cs="Arial"/>
          <w:sz w:val="18"/>
          <w:szCs w:val="18"/>
        </w:rPr>
        <w:t xml:space="preserve">do novo </w:t>
      </w:r>
      <w:proofErr w:type="spellStart"/>
      <w:r w:rsidR="003A16F2" w:rsidRPr="00A000B9">
        <w:rPr>
          <w:rFonts w:ascii="Arial" w:hAnsi="Arial" w:cs="Arial"/>
          <w:sz w:val="18"/>
          <w:szCs w:val="18"/>
        </w:rPr>
        <w:t>coronavírus</w:t>
      </w:r>
      <w:proofErr w:type="spellEnd"/>
      <w:r w:rsidR="003A16F2" w:rsidRPr="00A000B9">
        <w:rPr>
          <w:rFonts w:ascii="Arial" w:hAnsi="Arial" w:cs="Arial"/>
          <w:sz w:val="18"/>
          <w:szCs w:val="18"/>
        </w:rPr>
        <w:t xml:space="preserve">, conforme, </w:t>
      </w:r>
      <w:hyperlink r:id="rId8" w:history="1">
        <w:r w:rsidR="003A16F2" w:rsidRPr="00A000B9">
          <w:rPr>
            <w:rStyle w:val="Hyperlink"/>
            <w:rFonts w:ascii="Arial" w:hAnsi="Arial" w:cs="Arial"/>
            <w:bCs/>
            <w:caps/>
            <w:sz w:val="18"/>
            <w:szCs w:val="18"/>
            <w:shd w:val="clear" w:color="auto" w:fill="FFFFFF"/>
          </w:rPr>
          <w:t>portaria cAPES Nº 36, DE 19 DE MARÇO DE 2020</w:t>
        </w:r>
      </w:hyperlink>
      <w:r w:rsidR="003A16F2" w:rsidRPr="00A000B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 xml:space="preserve"> </w:t>
      </w:r>
      <w:r w:rsidR="003A16F2" w:rsidRPr="00A000B9">
        <w:rPr>
          <w:rFonts w:ascii="Arial" w:hAnsi="Arial" w:cs="Arial"/>
          <w:bCs/>
          <w:color w:val="162937"/>
          <w:sz w:val="18"/>
          <w:szCs w:val="18"/>
          <w:shd w:val="clear" w:color="auto" w:fill="FFFFFF"/>
        </w:rPr>
        <w:t>e</w:t>
      </w:r>
      <w:r w:rsidR="003A16F2" w:rsidRPr="00A000B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 xml:space="preserve"> </w:t>
      </w:r>
      <w:hyperlink r:id="rId9" w:history="1">
        <w:r w:rsidR="003A16F2" w:rsidRPr="00A000B9">
          <w:rPr>
            <w:rStyle w:val="Hyperlink"/>
            <w:rFonts w:ascii="Arial" w:hAnsi="Arial" w:cs="Arial"/>
            <w:sz w:val="18"/>
            <w:szCs w:val="18"/>
          </w:rPr>
          <w:t>Ofício Circular nº 10/2020-DAV/CAPES</w:t>
        </w:r>
      </w:hyperlink>
      <w:r w:rsidR="003A16F2" w:rsidRPr="00A000B9">
        <w:rPr>
          <w:rFonts w:ascii="Arial" w:hAnsi="Arial" w:cs="Arial"/>
          <w:sz w:val="18"/>
          <w:szCs w:val="18"/>
        </w:rPr>
        <w:t xml:space="preserve"> que recomendam </w:t>
      </w:r>
      <w:r w:rsidR="00A000B9" w:rsidRPr="00A000B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a </w:t>
      </w:r>
      <w:r w:rsidR="00A000B9">
        <w:rPr>
          <w:rFonts w:ascii="Arial" w:hAnsi="Arial" w:cs="Arial"/>
          <w:bCs/>
          <w:sz w:val="18"/>
          <w:szCs w:val="18"/>
          <w:shd w:val="clear" w:color="auto" w:fill="FFFFFF"/>
        </w:rPr>
        <w:t>suspensão</w:t>
      </w:r>
      <w:r w:rsidR="00A000B9" w:rsidRPr="00A000B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por 60 dias de </w:t>
      </w:r>
      <w:r w:rsidR="003A16F2" w:rsidRPr="00A000B9">
        <w:rPr>
          <w:rFonts w:ascii="Arial" w:hAnsi="Arial" w:cs="Arial"/>
          <w:bCs/>
          <w:sz w:val="18"/>
          <w:szCs w:val="18"/>
          <w:shd w:val="clear" w:color="auto" w:fill="FFFFFF"/>
        </w:rPr>
        <w:t>defesas presenciais</w:t>
      </w:r>
      <w:r w:rsidR="00A000B9" w:rsidRPr="00A000B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3A16F2" w:rsidRPr="00A000B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e </w:t>
      </w:r>
      <w:r w:rsidR="003A16F2" w:rsidRPr="00F2684B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recomendam </w:t>
      </w:r>
      <w:r w:rsidR="00A000B9" w:rsidRPr="00F2684B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que as </w:t>
      </w:r>
      <w:r w:rsidR="003A16F2" w:rsidRPr="00F2684B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defesas ocorram a distância. </w:t>
      </w:r>
      <w:r w:rsidR="003A16F2" w:rsidRPr="00F2684B">
        <w:rPr>
          <w:rFonts w:ascii="Arial" w:hAnsi="Arial" w:cs="Arial"/>
          <w:sz w:val="18"/>
          <w:szCs w:val="18"/>
        </w:rPr>
        <w:t xml:space="preserve">Além disso, a </w:t>
      </w:r>
      <w:r w:rsidR="003A16F2" w:rsidRPr="00F2684B">
        <w:rPr>
          <w:rFonts w:ascii="Arial" w:hAnsi="Arial" w:cs="Arial"/>
          <w:bCs/>
          <w:sz w:val="18"/>
          <w:szCs w:val="18"/>
          <w:shd w:val="clear" w:color="auto" w:fill="FFFFFF"/>
        </w:rPr>
        <w:t>Portaria nº 122/2020-GRE/UEM</w:t>
      </w:r>
      <w:r w:rsidR="00A000B9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institui o </w:t>
      </w:r>
      <w:r w:rsidR="003A16F2" w:rsidRPr="00F2684B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regime de </w:t>
      </w:r>
      <w:proofErr w:type="spellStart"/>
      <w:r w:rsidR="003A16F2" w:rsidRPr="00F2684B">
        <w:rPr>
          <w:rFonts w:ascii="Arial" w:hAnsi="Arial" w:cs="Arial"/>
          <w:bCs/>
          <w:sz w:val="18"/>
          <w:szCs w:val="18"/>
          <w:shd w:val="clear" w:color="auto" w:fill="FFFFFF"/>
        </w:rPr>
        <w:t>teletrabalho</w:t>
      </w:r>
      <w:proofErr w:type="spellEnd"/>
      <w:r w:rsidR="00A000B9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A16F2" w:rsidRPr="00F2684B">
        <w:rPr>
          <w:rFonts w:ascii="Arial" w:hAnsi="Arial" w:cs="Arial"/>
          <w:sz w:val="18"/>
          <w:szCs w:val="18"/>
          <w:shd w:val="clear" w:color="auto" w:fill="FFFFFF"/>
        </w:rPr>
        <w:t>em substituição às atividades administrativas e acadêmicas presenciais durante o período de isolamento social (prazo indeterminado).</w:t>
      </w:r>
      <w:r w:rsidR="00F2684B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F20F1">
        <w:rPr>
          <w:rFonts w:ascii="Arial" w:hAnsi="Arial" w:cs="Arial"/>
          <w:sz w:val="18"/>
          <w:szCs w:val="18"/>
          <w:shd w:val="clear" w:color="auto" w:fill="FFFFFF"/>
        </w:rPr>
        <w:t>Para o exame</w:t>
      </w:r>
      <w:r w:rsidR="00F2684B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F20F1">
        <w:rPr>
          <w:rFonts w:ascii="Arial" w:hAnsi="Arial" w:cs="Arial"/>
          <w:sz w:val="18"/>
          <w:szCs w:val="18"/>
          <w:shd w:val="clear" w:color="auto" w:fill="FFFFFF"/>
        </w:rPr>
        <w:t>é sugerido usar</w:t>
      </w:r>
      <w:r w:rsidR="00F2684B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2684B">
        <w:rPr>
          <w:rFonts w:ascii="Arial" w:hAnsi="Arial" w:cs="Arial"/>
          <w:sz w:val="18"/>
          <w:szCs w:val="18"/>
          <w:shd w:val="clear" w:color="auto" w:fill="FFFFFF"/>
        </w:rPr>
        <w:t>o serviço de conferência</w:t>
      </w:r>
      <w:r w:rsidR="008F20F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F20F1" w:rsidRPr="008F20F1">
        <w:rPr>
          <w:rFonts w:ascii="Arial" w:hAnsi="Arial" w:cs="Arial"/>
          <w:i/>
          <w:sz w:val="18"/>
          <w:szCs w:val="18"/>
          <w:shd w:val="clear" w:color="auto" w:fill="FFFFFF"/>
        </w:rPr>
        <w:t>web</w:t>
      </w:r>
      <w:r w:rsidR="00F2684B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="00F2684B" w:rsidRPr="00F2684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0" w:history="1">
        <w:r w:rsidR="00F2684B" w:rsidRPr="00F2684B">
          <w:rPr>
            <w:rStyle w:val="Hyperlink"/>
            <w:rFonts w:ascii="Arial" w:hAnsi="Arial" w:cs="Arial"/>
            <w:sz w:val="18"/>
            <w:szCs w:val="18"/>
          </w:rPr>
          <w:t>https://conferenciaweb.rnp.br/</w:t>
        </w:r>
      </w:hyperlink>
    </w:p>
    <w:p w:rsidR="00A000B9" w:rsidRPr="005A27D4" w:rsidRDefault="00A000B9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000B9" w:rsidRPr="00A000B9" w:rsidTr="005A27D4">
        <w:trPr>
          <w:trHeight w:val="283"/>
        </w:trPr>
        <w:tc>
          <w:tcPr>
            <w:tcW w:w="9736" w:type="dxa"/>
            <w:gridSpan w:val="2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TÍTULO DA PROPOSTA</w:t>
            </w:r>
          </w:p>
        </w:tc>
      </w:tr>
      <w:tr w:rsidR="00A000B9" w:rsidRPr="00A000B9" w:rsidTr="005A27D4">
        <w:trPr>
          <w:trHeight w:val="283"/>
        </w:trPr>
        <w:tc>
          <w:tcPr>
            <w:tcW w:w="9736" w:type="dxa"/>
            <w:gridSpan w:val="2"/>
          </w:tcPr>
          <w:p w:rsidR="00A000B9" w:rsidRPr="00A000B9" w:rsidRDefault="00A000B9" w:rsidP="005A27D4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A000B9" w:rsidRPr="00A000B9" w:rsidTr="005A27D4">
        <w:trPr>
          <w:trHeight w:val="283"/>
        </w:trPr>
        <w:tc>
          <w:tcPr>
            <w:tcW w:w="9736" w:type="dxa"/>
            <w:gridSpan w:val="2"/>
          </w:tcPr>
          <w:p w:rsidR="00A000B9" w:rsidRPr="00A000B9" w:rsidRDefault="00A000B9" w:rsidP="005A27D4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A000B9" w:rsidRPr="00A000B9" w:rsidTr="005A27D4">
        <w:trPr>
          <w:trHeight w:val="283"/>
        </w:trPr>
        <w:tc>
          <w:tcPr>
            <w:tcW w:w="2547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  <w:proofErr w:type="gramStart"/>
            <w:r w:rsidRPr="00A000B9">
              <w:rPr>
                <w:rFonts w:ascii="Arial" w:hAnsi="Arial" w:cs="Arial"/>
                <w:b/>
              </w:rPr>
              <w:t>ORIENTADOR(</w:t>
            </w:r>
            <w:proofErr w:type="gramEnd"/>
            <w:r w:rsidRPr="00A000B9">
              <w:rPr>
                <w:rFonts w:ascii="Arial" w:hAnsi="Arial" w:cs="Arial"/>
                <w:b/>
              </w:rPr>
              <w:t>A):</w:t>
            </w:r>
          </w:p>
        </w:tc>
        <w:tc>
          <w:tcPr>
            <w:tcW w:w="7189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</w:p>
        </w:tc>
      </w:tr>
      <w:tr w:rsidR="00A000B9" w:rsidRPr="00A000B9" w:rsidTr="005A27D4">
        <w:trPr>
          <w:trHeight w:val="283"/>
        </w:trPr>
        <w:tc>
          <w:tcPr>
            <w:tcW w:w="2547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  <w:proofErr w:type="gramStart"/>
            <w:r w:rsidRPr="00A000B9">
              <w:rPr>
                <w:rFonts w:ascii="Arial" w:hAnsi="Arial" w:cs="Arial"/>
                <w:b/>
              </w:rPr>
              <w:t>COORIENTADOR(</w:t>
            </w:r>
            <w:proofErr w:type="gramEnd"/>
            <w:r w:rsidRPr="00A000B9">
              <w:rPr>
                <w:rFonts w:ascii="Arial" w:hAnsi="Arial" w:cs="Arial"/>
                <w:b/>
              </w:rPr>
              <w:t>A):</w:t>
            </w:r>
          </w:p>
        </w:tc>
        <w:tc>
          <w:tcPr>
            <w:tcW w:w="7189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857CB" w:rsidRPr="005A27D4" w:rsidRDefault="004857CB" w:rsidP="005A27D4">
      <w:pPr>
        <w:widowControl w:val="0"/>
        <w:spacing w:before="40" w:after="40" w:line="240" w:lineRule="auto"/>
        <w:ind w:right="-522"/>
        <w:outlineLvl w:val="0"/>
        <w:rPr>
          <w:rFonts w:ascii="Arial" w:eastAsia="Times New Roman" w:hAnsi="Arial" w:cs="Arial"/>
          <w:bCs/>
          <w:sz w:val="10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000B9" w:rsidRPr="00A000B9" w:rsidTr="005A27D4">
        <w:trPr>
          <w:trHeight w:val="283"/>
        </w:trPr>
        <w:tc>
          <w:tcPr>
            <w:tcW w:w="9736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TÍTULO DO PROJETO DO ORIENTADOR</w:t>
            </w:r>
            <w:r>
              <w:rPr>
                <w:rFonts w:ascii="Arial" w:hAnsi="Arial" w:cs="Arial"/>
                <w:b/>
              </w:rPr>
              <w:t>**</w:t>
            </w:r>
          </w:p>
        </w:tc>
      </w:tr>
      <w:tr w:rsidR="00A000B9" w:rsidRPr="00A000B9" w:rsidTr="005A27D4">
        <w:trPr>
          <w:trHeight w:val="283"/>
        </w:trPr>
        <w:tc>
          <w:tcPr>
            <w:tcW w:w="9736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A000B9" w:rsidRPr="00A000B9" w:rsidTr="005A27D4">
        <w:trPr>
          <w:trHeight w:val="283"/>
        </w:trPr>
        <w:tc>
          <w:tcPr>
            <w:tcW w:w="9736" w:type="dxa"/>
            <w:vAlign w:val="center"/>
          </w:tcPr>
          <w:p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00B9" w:rsidRDefault="00A000B9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A000B9">
        <w:rPr>
          <w:rFonts w:ascii="Arial" w:hAnsi="Arial" w:cs="Arial"/>
          <w:sz w:val="18"/>
          <w:szCs w:val="18"/>
        </w:rPr>
        <w:t xml:space="preserve">**Indicar o projeto de pesquisa </w:t>
      </w:r>
      <w:proofErr w:type="gramStart"/>
      <w:r w:rsidRPr="00A000B9">
        <w:rPr>
          <w:rFonts w:ascii="Arial" w:hAnsi="Arial" w:cs="Arial"/>
          <w:sz w:val="18"/>
          <w:szCs w:val="18"/>
        </w:rPr>
        <w:t>do(</w:t>
      </w:r>
      <w:proofErr w:type="gramEnd"/>
      <w:r w:rsidRPr="00A000B9">
        <w:rPr>
          <w:rFonts w:ascii="Arial" w:hAnsi="Arial" w:cs="Arial"/>
          <w:sz w:val="18"/>
          <w:szCs w:val="18"/>
        </w:rPr>
        <w:t>a) orientador(a) a que o trabalho está vinculado</w:t>
      </w:r>
      <w:r>
        <w:rPr>
          <w:rFonts w:ascii="Arial" w:hAnsi="Arial" w:cs="Arial"/>
          <w:sz w:val="18"/>
          <w:szCs w:val="18"/>
        </w:rPr>
        <w:t xml:space="preserve">, </w:t>
      </w:r>
      <w:r w:rsidRPr="00A000B9">
        <w:rPr>
          <w:rFonts w:ascii="Arial" w:hAnsi="Arial" w:cs="Arial"/>
          <w:sz w:val="18"/>
          <w:szCs w:val="18"/>
        </w:rPr>
        <w:t xml:space="preserve">em vigor no </w:t>
      </w:r>
      <w:r w:rsidRPr="00A000B9">
        <w:rPr>
          <w:rFonts w:ascii="Arial" w:hAnsi="Arial" w:cs="Arial"/>
          <w:i/>
          <w:sz w:val="18"/>
          <w:szCs w:val="18"/>
        </w:rPr>
        <w:t>curriculum lattes</w:t>
      </w:r>
      <w:r w:rsidRPr="00A000B9">
        <w:rPr>
          <w:rFonts w:ascii="Arial" w:hAnsi="Arial" w:cs="Arial"/>
          <w:sz w:val="18"/>
          <w:szCs w:val="18"/>
        </w:rPr>
        <w:t xml:space="preserve"> do orientador(a</w:t>
      </w:r>
      <w:r>
        <w:rPr>
          <w:rFonts w:ascii="Arial" w:hAnsi="Arial" w:cs="Arial"/>
          <w:sz w:val="18"/>
          <w:szCs w:val="18"/>
        </w:rPr>
        <w:t>).</w:t>
      </w:r>
    </w:p>
    <w:p w:rsidR="002F1E0D" w:rsidRPr="005A27D4" w:rsidRDefault="002F1E0D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1E0D" w:rsidRPr="00A000B9" w:rsidTr="005A27D4">
        <w:trPr>
          <w:trHeight w:val="283"/>
        </w:trPr>
        <w:tc>
          <w:tcPr>
            <w:tcW w:w="9736" w:type="dxa"/>
            <w:vAlign w:val="center"/>
          </w:tcPr>
          <w:p w:rsidR="002F1E0D" w:rsidRPr="00A000B9" w:rsidRDefault="002F1E0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MEMBROS DA BANCA EXAMINADORA</w:t>
            </w:r>
            <w:r w:rsidR="003B4F3D">
              <w:rPr>
                <w:rFonts w:ascii="Arial" w:hAnsi="Arial" w:cs="Arial"/>
                <w:b/>
              </w:rPr>
              <w:t>***</w:t>
            </w:r>
          </w:p>
        </w:tc>
      </w:tr>
      <w:tr w:rsidR="002F1E0D" w:rsidRPr="00A000B9" w:rsidTr="005A27D4">
        <w:trPr>
          <w:trHeight w:val="283"/>
        </w:trPr>
        <w:tc>
          <w:tcPr>
            <w:tcW w:w="9736" w:type="dxa"/>
            <w:vAlign w:val="center"/>
          </w:tcPr>
          <w:p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 xml:space="preserve">Presidente </w:t>
            </w:r>
            <w:proofErr w:type="gramStart"/>
            <w:r w:rsidRPr="002F1E0D">
              <w:rPr>
                <w:rFonts w:ascii="Arial" w:hAnsi="Arial" w:cs="Arial"/>
              </w:rPr>
              <w:t>Orientador(</w:t>
            </w:r>
            <w:proofErr w:type="gramEnd"/>
            <w:r w:rsidRPr="002F1E0D">
              <w:rPr>
                <w:rFonts w:ascii="Arial" w:hAnsi="Arial" w:cs="Arial"/>
              </w:rPr>
              <w:t>a):</w:t>
            </w:r>
          </w:p>
        </w:tc>
      </w:tr>
      <w:tr w:rsidR="002F1E0D" w:rsidRPr="00A000B9" w:rsidTr="005A27D4">
        <w:trPr>
          <w:trHeight w:val="283"/>
        </w:trPr>
        <w:tc>
          <w:tcPr>
            <w:tcW w:w="9736" w:type="dxa"/>
            <w:vAlign w:val="center"/>
          </w:tcPr>
          <w:p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>Membro Examinador do Corpo Docente:</w:t>
            </w:r>
          </w:p>
        </w:tc>
      </w:tr>
      <w:tr w:rsidR="002F1E0D" w:rsidRPr="00A000B9" w:rsidTr="005A27D4">
        <w:trPr>
          <w:trHeight w:val="283"/>
        </w:trPr>
        <w:tc>
          <w:tcPr>
            <w:tcW w:w="9736" w:type="dxa"/>
            <w:vAlign w:val="center"/>
          </w:tcPr>
          <w:p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>Membro Examinador Convidado:</w:t>
            </w:r>
          </w:p>
        </w:tc>
      </w:tr>
      <w:tr w:rsidR="005A27D4" w:rsidRPr="00A000B9" w:rsidTr="005A27D4">
        <w:trPr>
          <w:trHeight w:val="283"/>
        </w:trPr>
        <w:tc>
          <w:tcPr>
            <w:tcW w:w="9736" w:type="dxa"/>
            <w:vAlign w:val="center"/>
          </w:tcPr>
          <w:p w:rsidR="005A27D4" w:rsidRPr="002F1E0D" w:rsidRDefault="005A27D4" w:rsidP="005A27D4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IES:</w:t>
            </w:r>
          </w:p>
        </w:tc>
      </w:tr>
      <w:tr w:rsidR="005A27D4" w:rsidRPr="00A000B9" w:rsidTr="005A27D4">
        <w:trPr>
          <w:trHeight w:val="283"/>
        </w:trPr>
        <w:tc>
          <w:tcPr>
            <w:tcW w:w="9736" w:type="dxa"/>
            <w:vAlign w:val="center"/>
          </w:tcPr>
          <w:p w:rsidR="005A27D4" w:rsidRPr="002F1E0D" w:rsidRDefault="005A27D4" w:rsidP="005A27D4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2F1E0D" w:rsidRPr="00A000B9" w:rsidTr="005A27D4">
        <w:trPr>
          <w:trHeight w:val="283"/>
        </w:trPr>
        <w:tc>
          <w:tcPr>
            <w:tcW w:w="9736" w:type="dxa"/>
            <w:vAlign w:val="center"/>
          </w:tcPr>
          <w:p w:rsidR="002F1E0D" w:rsidRPr="003B4F3D" w:rsidRDefault="003B4F3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</w:rPr>
              <w:t xml:space="preserve">Membro Suplente (Obrigatório): </w:t>
            </w:r>
          </w:p>
        </w:tc>
      </w:tr>
    </w:tbl>
    <w:p w:rsidR="00EA113C" w:rsidRDefault="003B4F3D" w:rsidP="005A27D4">
      <w:pPr>
        <w:widowControl w:val="0"/>
        <w:spacing w:before="40" w:after="40" w:line="240" w:lineRule="auto"/>
        <w:rPr>
          <w:rFonts w:ascii="Arial" w:hAnsi="Arial" w:cs="Arial"/>
          <w:color w:val="FF0000"/>
          <w:sz w:val="18"/>
          <w:szCs w:val="18"/>
        </w:rPr>
      </w:pPr>
      <w:r w:rsidRPr="005A27D4">
        <w:rPr>
          <w:rFonts w:ascii="Arial" w:hAnsi="Arial" w:cs="Arial"/>
          <w:color w:val="FF0000"/>
          <w:sz w:val="18"/>
          <w:szCs w:val="18"/>
        </w:rPr>
        <w:t>***Obs.: Os membros da banca deverão ser indicados pelo</w:t>
      </w:r>
      <w:r w:rsidR="008F20F1">
        <w:rPr>
          <w:rFonts w:ascii="Arial" w:hAnsi="Arial" w:cs="Arial"/>
          <w:color w:val="FF0000"/>
          <w:sz w:val="18"/>
          <w:szCs w:val="18"/>
        </w:rPr>
        <w:t xml:space="preserve"> </w:t>
      </w:r>
      <w:r w:rsidRPr="005A27D4">
        <w:rPr>
          <w:rFonts w:ascii="Arial" w:hAnsi="Arial" w:cs="Arial"/>
          <w:color w:val="FF0000"/>
          <w:sz w:val="18"/>
          <w:szCs w:val="18"/>
        </w:rPr>
        <w:t xml:space="preserve">(a) </w:t>
      </w:r>
      <w:r w:rsidR="008F20F1">
        <w:rPr>
          <w:rFonts w:ascii="Arial" w:hAnsi="Arial" w:cs="Arial"/>
          <w:color w:val="FF0000"/>
          <w:sz w:val="18"/>
          <w:szCs w:val="18"/>
        </w:rPr>
        <w:t>o</w:t>
      </w:r>
      <w:r w:rsidRPr="005A27D4">
        <w:rPr>
          <w:rFonts w:ascii="Arial" w:hAnsi="Arial" w:cs="Arial"/>
          <w:color w:val="FF0000"/>
          <w:sz w:val="18"/>
          <w:szCs w:val="18"/>
        </w:rPr>
        <w:t>rientador</w:t>
      </w:r>
      <w:r w:rsidR="008F20F1">
        <w:rPr>
          <w:rFonts w:ascii="Arial" w:hAnsi="Arial" w:cs="Arial"/>
          <w:color w:val="FF0000"/>
          <w:sz w:val="18"/>
          <w:szCs w:val="18"/>
        </w:rPr>
        <w:t xml:space="preserve"> </w:t>
      </w:r>
      <w:r w:rsidRPr="005A27D4">
        <w:rPr>
          <w:rFonts w:ascii="Arial" w:hAnsi="Arial" w:cs="Arial"/>
          <w:color w:val="FF0000"/>
          <w:sz w:val="18"/>
          <w:szCs w:val="18"/>
        </w:rPr>
        <w:t xml:space="preserve">(a) da </w:t>
      </w:r>
      <w:r w:rsidR="008F20F1">
        <w:rPr>
          <w:rFonts w:ascii="Arial" w:hAnsi="Arial" w:cs="Arial"/>
          <w:color w:val="FF0000"/>
          <w:sz w:val="18"/>
          <w:szCs w:val="18"/>
        </w:rPr>
        <w:t>d</w:t>
      </w:r>
      <w:r w:rsidRPr="005A27D4">
        <w:rPr>
          <w:rFonts w:ascii="Arial" w:hAnsi="Arial" w:cs="Arial"/>
          <w:color w:val="FF0000"/>
          <w:sz w:val="18"/>
          <w:szCs w:val="18"/>
        </w:rPr>
        <w:t>issertação.</w:t>
      </w:r>
    </w:p>
    <w:p w:rsidR="005A27D4" w:rsidRPr="005A27D4" w:rsidRDefault="005A27D4" w:rsidP="005A27D4">
      <w:pPr>
        <w:widowControl w:val="0"/>
        <w:spacing w:before="40" w:after="40" w:line="240" w:lineRule="auto"/>
        <w:rPr>
          <w:rFonts w:ascii="Arial" w:hAnsi="Arial" w:cs="Arial"/>
          <w:sz w:val="10"/>
          <w:szCs w:val="18"/>
        </w:rPr>
      </w:pPr>
    </w:p>
    <w:p w:rsidR="00EA113C" w:rsidRDefault="00EA113C" w:rsidP="005A27D4">
      <w:pPr>
        <w:widowControl w:val="0"/>
        <w:spacing w:before="40" w:after="40" w:line="240" w:lineRule="auto"/>
        <w:rPr>
          <w:rFonts w:ascii="Arial" w:hAnsi="Arial" w:cs="Arial"/>
        </w:rPr>
      </w:pPr>
      <w:r w:rsidRPr="00A000B9">
        <w:rPr>
          <w:rFonts w:ascii="Arial" w:hAnsi="Arial" w:cs="Arial"/>
        </w:rPr>
        <w:t>Para tal, confirmo que</w:t>
      </w:r>
      <w:r w:rsidR="00FC130C" w:rsidRPr="00A000B9">
        <w:rPr>
          <w:rFonts w:ascii="Arial" w:hAnsi="Arial" w:cs="Arial"/>
        </w:rPr>
        <w:t xml:space="preserve"> </w:t>
      </w:r>
      <w:r w:rsidRPr="00A000B9">
        <w:rPr>
          <w:rFonts w:ascii="Arial" w:hAnsi="Arial" w:cs="Arial"/>
        </w:rPr>
        <w:t>o trabalho f</w:t>
      </w:r>
      <w:r w:rsidR="00FC130C" w:rsidRPr="00A000B9">
        <w:rPr>
          <w:rFonts w:ascii="Arial" w:hAnsi="Arial" w:cs="Arial"/>
        </w:rPr>
        <w:t xml:space="preserve">oi encaminhado ao </w:t>
      </w:r>
      <w:r w:rsidR="008F20F1">
        <w:rPr>
          <w:rFonts w:ascii="Arial" w:hAnsi="Arial" w:cs="Arial"/>
        </w:rPr>
        <w:t>o</w:t>
      </w:r>
      <w:r w:rsidR="00FC130C" w:rsidRPr="00A000B9">
        <w:rPr>
          <w:rFonts w:ascii="Arial" w:hAnsi="Arial" w:cs="Arial"/>
        </w:rPr>
        <w:t>rientador</w:t>
      </w:r>
      <w:r w:rsidR="008F20F1">
        <w:rPr>
          <w:rFonts w:ascii="Arial" w:hAnsi="Arial" w:cs="Arial"/>
        </w:rPr>
        <w:t xml:space="preserve"> </w:t>
      </w:r>
      <w:r w:rsidR="00FC130C" w:rsidRPr="00A000B9">
        <w:rPr>
          <w:rFonts w:ascii="Arial" w:hAnsi="Arial" w:cs="Arial"/>
        </w:rPr>
        <w:t xml:space="preserve">(a) </w:t>
      </w:r>
      <w:r w:rsidRPr="00A000B9">
        <w:rPr>
          <w:rFonts w:ascii="Arial" w:hAnsi="Arial" w:cs="Arial"/>
        </w:rPr>
        <w:t xml:space="preserve">e </w:t>
      </w:r>
      <w:r w:rsidR="00FC130C" w:rsidRPr="00A000B9">
        <w:rPr>
          <w:rFonts w:ascii="Arial" w:hAnsi="Arial" w:cs="Arial"/>
        </w:rPr>
        <w:t xml:space="preserve">a cada membro da </w:t>
      </w:r>
      <w:r w:rsidR="008F20F1">
        <w:rPr>
          <w:rFonts w:ascii="Arial" w:hAnsi="Arial" w:cs="Arial"/>
        </w:rPr>
        <w:t>b</w:t>
      </w:r>
      <w:r w:rsidR="00FC130C" w:rsidRPr="00A000B9">
        <w:rPr>
          <w:rFonts w:ascii="Arial" w:hAnsi="Arial" w:cs="Arial"/>
        </w:rPr>
        <w:t>anca.</w:t>
      </w:r>
    </w:p>
    <w:p w:rsidR="003B4F3D" w:rsidRPr="005A27D4" w:rsidRDefault="003B4F3D" w:rsidP="005A27D4">
      <w:pPr>
        <w:widowControl w:val="0"/>
        <w:spacing w:before="40" w:after="40" w:line="240" w:lineRule="auto"/>
        <w:rPr>
          <w:rFonts w:ascii="Arial" w:hAnsi="Arial" w:cs="Arial"/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36"/>
        <w:gridCol w:w="6811"/>
      </w:tblGrid>
      <w:tr w:rsidR="003B4F3D" w:rsidTr="003B4F3D">
        <w:tc>
          <w:tcPr>
            <w:tcW w:w="2689" w:type="dxa"/>
            <w:tcBorders>
              <w:bottom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       /         </w:t>
            </w:r>
          </w:p>
        </w:tc>
        <w:tc>
          <w:tcPr>
            <w:tcW w:w="236" w:type="dxa"/>
          </w:tcPr>
          <w:p w:rsidR="003B4F3D" w:rsidRDefault="003B4F3D" w:rsidP="005A27D4">
            <w:pPr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rPr>
                <w:rFonts w:ascii="Arial" w:hAnsi="Arial" w:cs="Arial"/>
              </w:rPr>
            </w:pPr>
          </w:p>
        </w:tc>
      </w:tr>
      <w:tr w:rsidR="003B4F3D" w:rsidTr="005A27D4">
        <w:tc>
          <w:tcPr>
            <w:tcW w:w="2689" w:type="dxa"/>
            <w:tcBorders>
              <w:top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</w:t>
            </w:r>
          </w:p>
        </w:tc>
      </w:tr>
      <w:tr w:rsidR="003B4F3D" w:rsidTr="005A27D4">
        <w:tc>
          <w:tcPr>
            <w:tcW w:w="2689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3B4F3D" w:rsidTr="005A27D4">
        <w:tc>
          <w:tcPr>
            <w:tcW w:w="2689" w:type="dxa"/>
            <w:tcBorders>
              <w:bottom w:val="single" w:sz="4" w:space="0" w:color="auto"/>
            </w:tcBorders>
          </w:tcPr>
          <w:p w:rsidR="003B4F3D" w:rsidRDefault="005A27D4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       /         </w:t>
            </w:r>
          </w:p>
        </w:tc>
        <w:tc>
          <w:tcPr>
            <w:tcW w:w="236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3B4F3D" w:rsidTr="003B4F3D">
        <w:tc>
          <w:tcPr>
            <w:tcW w:w="2689" w:type="dxa"/>
            <w:tcBorders>
              <w:top w:val="single" w:sz="4" w:space="0" w:color="auto"/>
            </w:tcBorders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3B4F3D" w:rsidRDefault="005A27D4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do </w:t>
            </w:r>
            <w:proofErr w:type="gramStart"/>
            <w:r>
              <w:rPr>
                <w:rFonts w:ascii="Arial" w:hAnsi="Arial" w:cs="Arial"/>
              </w:rPr>
              <w:t>Orientador(</w:t>
            </w:r>
            <w:proofErr w:type="gramEnd"/>
            <w:r>
              <w:rPr>
                <w:rFonts w:ascii="Arial" w:hAnsi="Arial" w:cs="Arial"/>
              </w:rPr>
              <w:t>a)</w:t>
            </w:r>
          </w:p>
        </w:tc>
      </w:tr>
    </w:tbl>
    <w:p w:rsidR="00FC130C" w:rsidRDefault="00FC130C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FC130C" w:rsidSect="00A000B9">
      <w:headerReference w:type="default" r:id="rId11"/>
      <w:footerReference w:type="default" r:id="rId12"/>
      <w:pgSz w:w="11906" w:h="16838"/>
      <w:pgMar w:top="1701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14" w:rsidRDefault="00683C14" w:rsidP="00013B4E">
      <w:pPr>
        <w:spacing w:after="0" w:line="240" w:lineRule="auto"/>
      </w:pPr>
      <w:r>
        <w:separator/>
      </w:r>
    </w:p>
  </w:endnote>
  <w:endnote w:type="continuationSeparator" w:id="0">
    <w:p w:rsidR="00683C14" w:rsidRDefault="00683C14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3B" w:rsidRDefault="003C669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9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E6B1E1B" id="Caixa de texto 1" o:spid="_x0000_s1030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  <w:r w:rsidR="00A20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align>right</wp:align>
              </wp:positionH>
              <wp:positionV relativeFrom="paragraph">
                <wp:posOffset>-374650</wp:posOffset>
              </wp:positionV>
              <wp:extent cx="616267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97" name="Imagem 197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32CA8F0" id="Retângulo 424" o:spid="_x0000_s1031" style="position:absolute;left:0;text-align:left;margin-left:434.05pt;margin-top:-29.5pt;width:485.25pt;height:42.5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97" name="Imagem 197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14" w:rsidRDefault="00683C14" w:rsidP="00013B4E">
      <w:pPr>
        <w:spacing w:after="0" w:line="240" w:lineRule="auto"/>
      </w:pPr>
      <w:r>
        <w:separator/>
      </w:r>
    </w:p>
  </w:footnote>
  <w:footnote w:type="continuationSeparator" w:id="0">
    <w:p w:rsidR="00683C14" w:rsidRDefault="00683C14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19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10" cy="150111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10" cy="150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683C14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6" type="#_x0000_t202" style="position:absolute;left:0;text-align:left;margin-left:287.7pt;margin-top:.75pt;width:201.2pt;height:11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5D1BA0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0526361" id="_x0000_s1027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872AD0A" id="Subtítulo 2" o:spid="_x0000_s1028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196" name="Imagem 196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23E5F15"/>
    <w:multiLevelType w:val="hybridMultilevel"/>
    <w:tmpl w:val="F142F7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010"/>
    <w:multiLevelType w:val="hybridMultilevel"/>
    <w:tmpl w:val="EEB66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5694C"/>
    <w:rsid w:val="00072163"/>
    <w:rsid w:val="00094186"/>
    <w:rsid w:val="000971CA"/>
    <w:rsid w:val="000A3139"/>
    <w:rsid w:val="000B44FD"/>
    <w:rsid w:val="000F1BE9"/>
    <w:rsid w:val="00104A2E"/>
    <w:rsid w:val="00112C27"/>
    <w:rsid w:val="0011717B"/>
    <w:rsid w:val="001777DA"/>
    <w:rsid w:val="001F5117"/>
    <w:rsid w:val="001F6E0F"/>
    <w:rsid w:val="0020144E"/>
    <w:rsid w:val="00273FD8"/>
    <w:rsid w:val="002819A2"/>
    <w:rsid w:val="0029489B"/>
    <w:rsid w:val="00294D42"/>
    <w:rsid w:val="002979F1"/>
    <w:rsid w:val="002D6769"/>
    <w:rsid w:val="002F1E0D"/>
    <w:rsid w:val="002F785C"/>
    <w:rsid w:val="00317219"/>
    <w:rsid w:val="00361E02"/>
    <w:rsid w:val="00397369"/>
    <w:rsid w:val="003A16F2"/>
    <w:rsid w:val="003A60EE"/>
    <w:rsid w:val="003B4F3D"/>
    <w:rsid w:val="003C6698"/>
    <w:rsid w:val="003E551D"/>
    <w:rsid w:val="00417B12"/>
    <w:rsid w:val="0043572B"/>
    <w:rsid w:val="00435CAD"/>
    <w:rsid w:val="00453C83"/>
    <w:rsid w:val="0045607D"/>
    <w:rsid w:val="00474ED0"/>
    <w:rsid w:val="004755EC"/>
    <w:rsid w:val="004857CB"/>
    <w:rsid w:val="004C08F9"/>
    <w:rsid w:val="004C31F0"/>
    <w:rsid w:val="004C4CD8"/>
    <w:rsid w:val="0054283B"/>
    <w:rsid w:val="00554284"/>
    <w:rsid w:val="005605F3"/>
    <w:rsid w:val="00560951"/>
    <w:rsid w:val="005630CA"/>
    <w:rsid w:val="005908B1"/>
    <w:rsid w:val="005A27D4"/>
    <w:rsid w:val="005B2843"/>
    <w:rsid w:val="005C3CAE"/>
    <w:rsid w:val="005C418E"/>
    <w:rsid w:val="005D1BA0"/>
    <w:rsid w:val="0062231B"/>
    <w:rsid w:val="006611B2"/>
    <w:rsid w:val="006653C0"/>
    <w:rsid w:val="00683C14"/>
    <w:rsid w:val="006B7641"/>
    <w:rsid w:val="006D0595"/>
    <w:rsid w:val="006D1D8C"/>
    <w:rsid w:val="006D27D8"/>
    <w:rsid w:val="0074141D"/>
    <w:rsid w:val="00742F96"/>
    <w:rsid w:val="0074636A"/>
    <w:rsid w:val="00790E2C"/>
    <w:rsid w:val="007973E0"/>
    <w:rsid w:val="007A4FD9"/>
    <w:rsid w:val="007B6B09"/>
    <w:rsid w:val="007D3FC6"/>
    <w:rsid w:val="007F6939"/>
    <w:rsid w:val="008461DD"/>
    <w:rsid w:val="008573A6"/>
    <w:rsid w:val="00891E3B"/>
    <w:rsid w:val="008B2198"/>
    <w:rsid w:val="008B252A"/>
    <w:rsid w:val="008D3BE7"/>
    <w:rsid w:val="008F20F1"/>
    <w:rsid w:val="0091701A"/>
    <w:rsid w:val="00927B99"/>
    <w:rsid w:val="00937E69"/>
    <w:rsid w:val="0096328D"/>
    <w:rsid w:val="009C2FE8"/>
    <w:rsid w:val="009D5C45"/>
    <w:rsid w:val="009E7F74"/>
    <w:rsid w:val="009F2DE1"/>
    <w:rsid w:val="00A000B9"/>
    <w:rsid w:val="00A1462A"/>
    <w:rsid w:val="00A2033B"/>
    <w:rsid w:val="00A327B9"/>
    <w:rsid w:val="00A71F5B"/>
    <w:rsid w:val="00A92B46"/>
    <w:rsid w:val="00AB484E"/>
    <w:rsid w:val="00AC203E"/>
    <w:rsid w:val="00AE65E4"/>
    <w:rsid w:val="00AE7B4F"/>
    <w:rsid w:val="00AF3B44"/>
    <w:rsid w:val="00B048FE"/>
    <w:rsid w:val="00BA547A"/>
    <w:rsid w:val="00BC6A18"/>
    <w:rsid w:val="00BF0089"/>
    <w:rsid w:val="00C07AE1"/>
    <w:rsid w:val="00C316D3"/>
    <w:rsid w:val="00C42A6C"/>
    <w:rsid w:val="00C5094F"/>
    <w:rsid w:val="00C702A8"/>
    <w:rsid w:val="00C82CC2"/>
    <w:rsid w:val="00CB52D4"/>
    <w:rsid w:val="00D073F0"/>
    <w:rsid w:val="00DA5009"/>
    <w:rsid w:val="00DB113B"/>
    <w:rsid w:val="00DB4980"/>
    <w:rsid w:val="00DB5AB4"/>
    <w:rsid w:val="00DB7B4B"/>
    <w:rsid w:val="00DC591F"/>
    <w:rsid w:val="00DC6001"/>
    <w:rsid w:val="00DD1063"/>
    <w:rsid w:val="00E053D9"/>
    <w:rsid w:val="00E40D89"/>
    <w:rsid w:val="00E43CF9"/>
    <w:rsid w:val="00E43FC6"/>
    <w:rsid w:val="00E51368"/>
    <w:rsid w:val="00E62C66"/>
    <w:rsid w:val="00E91F98"/>
    <w:rsid w:val="00EA113C"/>
    <w:rsid w:val="00EB5BEB"/>
    <w:rsid w:val="00EF2CFD"/>
    <w:rsid w:val="00F17957"/>
    <w:rsid w:val="00F2684B"/>
    <w:rsid w:val="00F46841"/>
    <w:rsid w:val="00F47EB2"/>
    <w:rsid w:val="00F73533"/>
    <w:rsid w:val="00F820E7"/>
    <w:rsid w:val="00FB6282"/>
    <w:rsid w:val="00FC130C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44"/>
  </w:style>
  <w:style w:type="paragraph" w:styleId="Ttulo1">
    <w:name w:val="heading 1"/>
    <w:basedOn w:val="Normal"/>
    <w:next w:val="Normal"/>
    <w:link w:val="Ttulo1Char"/>
    <w:uiPriority w:val="9"/>
    <w:qFormat/>
    <w:rsid w:val="00EA1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2C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3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E62C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1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30C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ov.br/en/web/dou/-/portaria-n-36-de-19-de-marco-de-2020-2490261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ferenciaweb.rnp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loads.capes.gov.br/files/OFICIO_CIRCULARn1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B8E1-8C9F-42FB-A405-CDF5D251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Lorena Vidoto</cp:lastModifiedBy>
  <cp:revision>2</cp:revision>
  <cp:lastPrinted>2018-12-12T10:22:00Z</cp:lastPrinted>
  <dcterms:created xsi:type="dcterms:W3CDTF">2020-04-04T20:56:00Z</dcterms:created>
  <dcterms:modified xsi:type="dcterms:W3CDTF">2020-04-04T20:56:00Z</dcterms:modified>
</cp:coreProperties>
</file>